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6A5A" w14:textId="77777777" w:rsidR="008A5C1C" w:rsidRDefault="008A5C1C" w:rsidP="008A5C1C">
      <w:pPr>
        <w:ind w:left="332" w:right="577"/>
        <w:jc w:val="center"/>
        <w:rPr>
          <w:b/>
          <w:sz w:val="24"/>
          <w:szCs w:val="24"/>
        </w:rPr>
      </w:pPr>
    </w:p>
    <w:p w14:paraId="1E6D59AF" w14:textId="77777777" w:rsidR="003C7931" w:rsidRDefault="00773B9F" w:rsidP="00773B9F">
      <w:pPr>
        <w:ind w:right="57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C7931">
        <w:rPr>
          <w:b/>
          <w:sz w:val="24"/>
          <w:szCs w:val="24"/>
        </w:rPr>
        <w:t xml:space="preserve"> </w:t>
      </w:r>
    </w:p>
    <w:p w14:paraId="536463E1" w14:textId="664ACFD4" w:rsidR="003C7931" w:rsidRDefault="00E83F3B" w:rsidP="00773B9F">
      <w:pPr>
        <w:ind w:right="577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22D837" wp14:editId="08E84AD4">
            <wp:simplePos x="0" y="0"/>
            <wp:positionH relativeFrom="page">
              <wp:posOffset>2257425</wp:posOffset>
            </wp:positionH>
            <wp:positionV relativeFrom="paragraph">
              <wp:posOffset>175260</wp:posOffset>
            </wp:positionV>
            <wp:extent cx="2857500" cy="1005478"/>
            <wp:effectExtent l="0" t="0" r="0" b="0"/>
            <wp:wrapNone/>
            <wp:docPr id="1170648119" name="Picture 1170648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819" cy="1017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B9F">
        <w:rPr>
          <w:b/>
          <w:sz w:val="24"/>
          <w:szCs w:val="24"/>
        </w:rPr>
        <w:t xml:space="preserve">                          </w:t>
      </w:r>
    </w:p>
    <w:p w14:paraId="491FB902" w14:textId="4933E0FB" w:rsidR="008A5C1C" w:rsidRPr="003C7931" w:rsidRDefault="003C7931" w:rsidP="00773B9F">
      <w:pPr>
        <w:ind w:right="577"/>
        <w:rPr>
          <w:b/>
          <w:sz w:val="28"/>
          <w:szCs w:val="28"/>
        </w:rPr>
      </w:pPr>
      <w:r w:rsidRPr="003C7931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</w:t>
      </w:r>
      <w:r w:rsidRPr="003C7931">
        <w:rPr>
          <w:b/>
          <w:sz w:val="28"/>
          <w:szCs w:val="28"/>
        </w:rPr>
        <w:t xml:space="preserve">                </w:t>
      </w:r>
    </w:p>
    <w:p w14:paraId="61095006" w14:textId="35A7EE82" w:rsidR="008A5C1C" w:rsidRDefault="003C7931" w:rsidP="003C7931">
      <w:pPr>
        <w:tabs>
          <w:tab w:val="left" w:pos="1770"/>
        </w:tabs>
        <w:ind w:left="332" w:right="57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9184E8B" w14:textId="77777777" w:rsidR="003C7931" w:rsidRDefault="003C7931" w:rsidP="008A5C1C">
      <w:pPr>
        <w:ind w:left="332" w:right="577"/>
        <w:jc w:val="center"/>
        <w:rPr>
          <w:b/>
          <w:sz w:val="28"/>
          <w:szCs w:val="28"/>
        </w:rPr>
      </w:pPr>
    </w:p>
    <w:p w14:paraId="3AFFB078" w14:textId="77777777" w:rsidR="00322678" w:rsidRPr="003C7931" w:rsidRDefault="00322678" w:rsidP="008A5C1C">
      <w:pPr>
        <w:ind w:left="332" w:right="577"/>
        <w:jc w:val="center"/>
        <w:rPr>
          <w:b/>
          <w:sz w:val="28"/>
          <w:szCs w:val="28"/>
        </w:rPr>
      </w:pPr>
    </w:p>
    <w:p w14:paraId="2EE4C900" w14:textId="386F4208" w:rsidR="003C7931" w:rsidRDefault="003C7931" w:rsidP="003C7931">
      <w:pPr>
        <w:ind w:left="332" w:right="5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8680C08" w14:textId="77777777" w:rsidR="003C7931" w:rsidRDefault="003C7931" w:rsidP="003C7931">
      <w:pPr>
        <w:ind w:left="332" w:right="577"/>
        <w:jc w:val="center"/>
        <w:rPr>
          <w:b/>
          <w:sz w:val="28"/>
          <w:szCs w:val="28"/>
        </w:rPr>
      </w:pPr>
    </w:p>
    <w:p w14:paraId="5D1EA3AE" w14:textId="77777777" w:rsidR="003C7931" w:rsidRDefault="003C7931" w:rsidP="003C7931">
      <w:pPr>
        <w:ind w:left="332" w:right="577"/>
        <w:jc w:val="center"/>
        <w:rPr>
          <w:b/>
          <w:sz w:val="28"/>
          <w:szCs w:val="28"/>
        </w:rPr>
      </w:pPr>
    </w:p>
    <w:p w14:paraId="179ABA56" w14:textId="77777777" w:rsidR="003C7931" w:rsidRDefault="003C7931" w:rsidP="003C7931">
      <w:pPr>
        <w:ind w:left="332" w:right="577"/>
        <w:jc w:val="center"/>
        <w:rPr>
          <w:b/>
          <w:sz w:val="28"/>
          <w:szCs w:val="28"/>
        </w:rPr>
      </w:pPr>
    </w:p>
    <w:p w14:paraId="108B20F1" w14:textId="41DA43E6" w:rsidR="00773B9F" w:rsidRPr="00E83F3B" w:rsidRDefault="00E83F3B" w:rsidP="003C7931">
      <w:pPr>
        <w:ind w:left="332" w:right="5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A5C1C" w:rsidRPr="00E83F3B">
        <w:rPr>
          <w:b/>
          <w:sz w:val="28"/>
          <w:szCs w:val="28"/>
        </w:rPr>
        <w:t>The Designated Safeguarding Leads (DSLs) for this scho</w:t>
      </w:r>
      <w:r w:rsidR="003C7931" w:rsidRPr="00E83F3B">
        <w:rPr>
          <w:b/>
          <w:sz w:val="28"/>
          <w:szCs w:val="28"/>
        </w:rPr>
        <w:t>ol:</w:t>
      </w:r>
    </w:p>
    <w:p w14:paraId="318327F1" w14:textId="6EA4D28E" w:rsidR="00773B9F" w:rsidRDefault="00773B9F" w:rsidP="008A5C1C">
      <w:pPr>
        <w:pStyle w:val="BodyText"/>
        <w:spacing w:before="11"/>
        <w:rPr>
          <w:b/>
          <w:sz w:val="7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0D964507" w14:textId="77777777" w:rsidR="00773B9F" w:rsidRDefault="00773B9F" w:rsidP="008A5C1C">
      <w:pPr>
        <w:pStyle w:val="BodyText"/>
        <w:spacing w:before="11"/>
        <w:rPr>
          <w:b/>
          <w:sz w:val="7"/>
        </w:rPr>
      </w:pPr>
    </w:p>
    <w:p w14:paraId="2E1540CB" w14:textId="77777777" w:rsidR="00E83F3B" w:rsidRDefault="00E83F3B" w:rsidP="008A5C1C">
      <w:pPr>
        <w:pStyle w:val="BodyText"/>
        <w:spacing w:before="11"/>
        <w:rPr>
          <w:b/>
          <w:noProof/>
          <w:sz w:val="7"/>
        </w:rPr>
      </w:pPr>
    </w:p>
    <w:p w14:paraId="04CC3FE2" w14:textId="77777777" w:rsidR="00E83F3B" w:rsidRDefault="00E83F3B" w:rsidP="008A5C1C">
      <w:pPr>
        <w:pStyle w:val="BodyText"/>
        <w:spacing w:before="11"/>
        <w:rPr>
          <w:b/>
          <w:noProof/>
          <w:sz w:val="7"/>
        </w:rPr>
      </w:pPr>
    </w:p>
    <w:p w14:paraId="75DB81A4" w14:textId="77777777" w:rsidR="00E83F3B" w:rsidRDefault="00E83F3B" w:rsidP="008A5C1C">
      <w:pPr>
        <w:pStyle w:val="BodyText"/>
        <w:spacing w:before="11"/>
        <w:rPr>
          <w:b/>
          <w:noProof/>
          <w:sz w:val="7"/>
        </w:rPr>
      </w:pPr>
    </w:p>
    <w:p w14:paraId="614B551C" w14:textId="77777777" w:rsidR="00E83F3B" w:rsidRDefault="00E83F3B" w:rsidP="008A5C1C">
      <w:pPr>
        <w:pStyle w:val="BodyText"/>
        <w:spacing w:before="11"/>
        <w:rPr>
          <w:b/>
          <w:noProof/>
          <w:sz w:val="7"/>
        </w:rPr>
      </w:pPr>
    </w:p>
    <w:p w14:paraId="363727A8" w14:textId="66797404" w:rsidR="004649F6" w:rsidRDefault="004649F6" w:rsidP="00A93F41">
      <w:pPr>
        <w:pStyle w:val="BodyText"/>
        <w:spacing w:before="11"/>
        <w:jc w:val="center"/>
        <w:rPr>
          <w:b/>
          <w:sz w:val="7"/>
        </w:rPr>
      </w:pPr>
      <w:r>
        <w:rPr>
          <w:b/>
          <w:noProof/>
          <w:sz w:val="7"/>
        </w:rPr>
        <w:drawing>
          <wp:inline distT="0" distB="0" distL="0" distR="0" wp14:anchorId="3FD996F4" wp14:editId="7A4AF747">
            <wp:extent cx="1829345" cy="1726565"/>
            <wp:effectExtent l="0" t="0" r="0" b="6985"/>
            <wp:docPr id="5635733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88" cy="1730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3B9F">
        <w:rPr>
          <w:b/>
          <w:sz w:val="7"/>
        </w:rPr>
        <w:t xml:space="preserve"> </w:t>
      </w:r>
      <w:r>
        <w:rPr>
          <w:b/>
          <w:sz w:val="7"/>
        </w:rPr>
        <w:t xml:space="preserve">                         </w:t>
      </w:r>
      <w:r w:rsidR="00773B9F">
        <w:rPr>
          <w:b/>
          <w:sz w:val="7"/>
        </w:rPr>
        <w:t xml:space="preserve">           </w:t>
      </w:r>
      <w:r>
        <w:rPr>
          <w:b/>
          <w:noProof/>
          <w:sz w:val="7"/>
        </w:rPr>
        <w:drawing>
          <wp:inline distT="0" distB="0" distL="0" distR="0" wp14:anchorId="4798914B" wp14:editId="430AC6A2">
            <wp:extent cx="2011680" cy="2011680"/>
            <wp:effectExtent l="0" t="0" r="7620" b="7620"/>
            <wp:docPr id="11347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E6A1F" w14:textId="5C64AFA4" w:rsidR="004649F6" w:rsidRDefault="004649F6" w:rsidP="00A93F41">
      <w:pPr>
        <w:pStyle w:val="BodyText"/>
        <w:spacing w:before="11"/>
        <w:jc w:val="center"/>
        <w:rPr>
          <w:b/>
          <w:sz w:val="7"/>
        </w:rPr>
      </w:pPr>
    </w:p>
    <w:p w14:paraId="14A6B6C8" w14:textId="77777777" w:rsidR="004649F6" w:rsidRDefault="004649F6" w:rsidP="00A93F41">
      <w:pPr>
        <w:pStyle w:val="BodyText"/>
        <w:spacing w:before="11"/>
        <w:jc w:val="center"/>
        <w:rPr>
          <w:b/>
          <w:sz w:val="7"/>
        </w:rPr>
      </w:pPr>
    </w:p>
    <w:p w14:paraId="6315B1C5" w14:textId="1ABD4581" w:rsidR="004649F6" w:rsidRPr="004649F6" w:rsidRDefault="00A93F41" w:rsidP="00A93F41">
      <w:pPr>
        <w:pStyle w:val="BodyText"/>
        <w:tabs>
          <w:tab w:val="left" w:pos="5970"/>
        </w:tabs>
        <w:spacing w:before="11"/>
        <w:jc w:val="center"/>
        <w:rPr>
          <w:b/>
        </w:rPr>
      </w:pPr>
      <w:r>
        <w:rPr>
          <w:b/>
        </w:rPr>
        <w:t xml:space="preserve"> </w:t>
      </w:r>
      <w:r w:rsidRPr="004649F6">
        <w:rPr>
          <w:b/>
        </w:rPr>
        <w:t>Mr A Wilkes</w:t>
      </w:r>
      <w:r>
        <w:rPr>
          <w:b/>
        </w:rPr>
        <w:t xml:space="preserve">           </w:t>
      </w:r>
      <w:r w:rsidR="004649F6">
        <w:rPr>
          <w:b/>
        </w:rPr>
        <w:t xml:space="preserve">                   </w:t>
      </w:r>
      <w:r>
        <w:rPr>
          <w:b/>
        </w:rPr>
        <w:t xml:space="preserve">   </w:t>
      </w:r>
      <w:r w:rsidR="003A2FAD">
        <w:rPr>
          <w:b/>
        </w:rPr>
        <w:t xml:space="preserve">    </w:t>
      </w:r>
      <w:r w:rsidR="004649F6">
        <w:rPr>
          <w:b/>
        </w:rPr>
        <w:t>Mrs R Mitchell</w:t>
      </w:r>
    </w:p>
    <w:p w14:paraId="224D0396" w14:textId="7BDB2439" w:rsidR="004649F6" w:rsidRPr="004649F6" w:rsidRDefault="004649F6" w:rsidP="00A93F41">
      <w:pPr>
        <w:pStyle w:val="BodyText"/>
        <w:tabs>
          <w:tab w:val="left" w:pos="5760"/>
        </w:tabs>
        <w:spacing w:before="11"/>
        <w:jc w:val="center"/>
        <w:rPr>
          <w:b/>
        </w:rPr>
      </w:pPr>
    </w:p>
    <w:p w14:paraId="13733C38" w14:textId="08646AEE" w:rsidR="00773B9F" w:rsidRDefault="004649F6" w:rsidP="00A93F41">
      <w:pPr>
        <w:pStyle w:val="BodyText"/>
        <w:spacing w:before="11"/>
        <w:jc w:val="center"/>
        <w:rPr>
          <w:b/>
          <w:sz w:val="7"/>
        </w:rPr>
      </w:pPr>
      <w:r>
        <w:rPr>
          <w:b/>
          <w:noProof/>
          <w:sz w:val="7"/>
        </w:rPr>
        <w:drawing>
          <wp:inline distT="0" distB="0" distL="0" distR="0" wp14:anchorId="664C8B94" wp14:editId="21939691">
            <wp:extent cx="2085975" cy="2085975"/>
            <wp:effectExtent l="0" t="0" r="9525" b="9525"/>
            <wp:docPr id="4530445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3B9F">
        <w:rPr>
          <w:b/>
          <w:sz w:val="7"/>
        </w:rPr>
        <w:t xml:space="preserve"> </w:t>
      </w:r>
      <w:r>
        <w:rPr>
          <w:b/>
          <w:noProof/>
          <w:sz w:val="7"/>
        </w:rPr>
        <w:t xml:space="preserve">                                                               </w:t>
      </w:r>
      <w:r>
        <w:rPr>
          <w:b/>
          <w:noProof/>
          <w:sz w:val="7"/>
        </w:rPr>
        <w:drawing>
          <wp:inline distT="0" distB="0" distL="0" distR="0" wp14:anchorId="4D8C4B36" wp14:editId="7E5F07BD">
            <wp:extent cx="1664335" cy="1908175"/>
            <wp:effectExtent l="0" t="0" r="0" b="0"/>
            <wp:docPr id="64473999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53E6F" w14:textId="77777777" w:rsidR="00773B9F" w:rsidRDefault="00773B9F" w:rsidP="00A93F41">
      <w:pPr>
        <w:pStyle w:val="BodyText"/>
        <w:spacing w:before="11"/>
        <w:jc w:val="center"/>
        <w:rPr>
          <w:b/>
          <w:sz w:val="7"/>
        </w:rPr>
      </w:pPr>
    </w:p>
    <w:p w14:paraId="011864D8" w14:textId="5BB04C96" w:rsidR="00773B9F" w:rsidRDefault="00773B9F" w:rsidP="00A93F41">
      <w:pPr>
        <w:pStyle w:val="BodyText"/>
        <w:spacing w:before="11"/>
        <w:jc w:val="center"/>
        <w:rPr>
          <w:b/>
          <w:sz w:val="7"/>
        </w:rPr>
      </w:pPr>
    </w:p>
    <w:p w14:paraId="18E741C0" w14:textId="1D57E5BF" w:rsidR="00773B9F" w:rsidRDefault="00A93F41" w:rsidP="00A93F41">
      <w:pPr>
        <w:pStyle w:val="TableParagraph"/>
        <w:spacing w:line="246" w:lineRule="exact"/>
        <w:ind w:left="0" w:right="2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773B9F" w:rsidRPr="004649F6">
        <w:rPr>
          <w:b/>
          <w:sz w:val="24"/>
          <w:szCs w:val="24"/>
        </w:rPr>
        <w:t>Mrs M Rile</w:t>
      </w:r>
      <w:r>
        <w:rPr>
          <w:b/>
          <w:sz w:val="24"/>
          <w:szCs w:val="24"/>
        </w:rPr>
        <w:t>y</w:t>
      </w:r>
      <w:r w:rsidR="003C7931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</w:t>
      </w:r>
      <w:r w:rsidR="003C7931">
        <w:rPr>
          <w:b/>
          <w:sz w:val="24"/>
          <w:szCs w:val="24"/>
        </w:rPr>
        <w:t xml:space="preserve">                  Mrs D Faux-Conduit</w:t>
      </w:r>
    </w:p>
    <w:p w14:paraId="5A615A5A" w14:textId="77777777" w:rsidR="003C7931" w:rsidRDefault="003C7931" w:rsidP="00A93F41">
      <w:pPr>
        <w:pStyle w:val="TableParagraph"/>
        <w:spacing w:line="246" w:lineRule="exact"/>
        <w:ind w:left="0" w:right="202"/>
        <w:jc w:val="center"/>
        <w:rPr>
          <w:b/>
          <w:sz w:val="24"/>
          <w:szCs w:val="24"/>
        </w:rPr>
      </w:pPr>
    </w:p>
    <w:p w14:paraId="5A522AAE" w14:textId="77777777" w:rsidR="003C7931" w:rsidRDefault="003C7931" w:rsidP="00A93F41">
      <w:pPr>
        <w:pStyle w:val="TableParagraph"/>
        <w:spacing w:line="246" w:lineRule="exact"/>
        <w:ind w:left="0" w:right="202"/>
        <w:jc w:val="center"/>
        <w:rPr>
          <w:b/>
          <w:sz w:val="24"/>
          <w:szCs w:val="24"/>
        </w:rPr>
      </w:pPr>
    </w:p>
    <w:p w14:paraId="295E91F7" w14:textId="77777777" w:rsidR="003C7931" w:rsidRDefault="003C7931" w:rsidP="004649F6">
      <w:pPr>
        <w:pStyle w:val="TableParagraph"/>
        <w:spacing w:line="246" w:lineRule="exact"/>
        <w:ind w:left="0" w:right="202"/>
        <w:rPr>
          <w:b/>
          <w:sz w:val="24"/>
          <w:szCs w:val="24"/>
        </w:rPr>
      </w:pPr>
    </w:p>
    <w:p w14:paraId="5B58775E" w14:textId="77777777" w:rsidR="003C7931" w:rsidRDefault="003C7931" w:rsidP="004649F6">
      <w:pPr>
        <w:pStyle w:val="TableParagraph"/>
        <w:spacing w:line="246" w:lineRule="exact"/>
        <w:ind w:left="0" w:right="202"/>
        <w:rPr>
          <w:b/>
          <w:sz w:val="24"/>
          <w:szCs w:val="24"/>
        </w:rPr>
      </w:pPr>
    </w:p>
    <w:p w14:paraId="493E0A1C" w14:textId="427F137F" w:rsidR="003C7931" w:rsidRDefault="003C7931" w:rsidP="004649F6">
      <w:pPr>
        <w:pStyle w:val="TableParagraph"/>
        <w:spacing w:line="246" w:lineRule="exact"/>
        <w:ind w:left="0" w:right="202"/>
        <w:rPr>
          <w:b/>
          <w:sz w:val="24"/>
          <w:szCs w:val="24"/>
        </w:rPr>
      </w:pPr>
      <w:r>
        <w:rPr>
          <w:noProof/>
        </w:rPr>
        <w:t xml:space="preserve">        </w:t>
      </w: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4318"/>
        <w:gridCol w:w="4724"/>
      </w:tblGrid>
      <w:tr w:rsidR="008A5C1C" w14:paraId="53FC319E" w14:textId="77777777" w:rsidTr="004649F6">
        <w:trPr>
          <w:trHeight w:val="4475"/>
        </w:trPr>
        <w:tc>
          <w:tcPr>
            <w:tcW w:w="4727" w:type="dxa"/>
            <w:tcBorders>
              <w:right w:val="none" w:sz="12" w:space="0" w:color="000000" w:themeColor="text1"/>
            </w:tcBorders>
          </w:tcPr>
          <w:p w14:paraId="3E776B3E" w14:textId="25AFDB36" w:rsidR="003C7931" w:rsidRPr="004649F6" w:rsidRDefault="003C7931" w:rsidP="004649F6">
            <w:pPr>
              <w:pStyle w:val="TableParagraph"/>
              <w:spacing w:line="246" w:lineRule="exact"/>
              <w:ind w:left="0" w:right="202"/>
              <w:rPr>
                <w:b/>
                <w:sz w:val="24"/>
                <w:szCs w:val="24"/>
              </w:rPr>
            </w:pPr>
          </w:p>
          <w:p w14:paraId="741331B4" w14:textId="77777777" w:rsidR="008A5C1C" w:rsidRDefault="008A5C1C" w:rsidP="003C7931">
            <w:pPr>
              <w:pStyle w:val="TableParagraph"/>
            </w:pPr>
          </w:p>
          <w:p w14:paraId="440310CB" w14:textId="77777777" w:rsidR="003C7931" w:rsidRPr="003C7931" w:rsidRDefault="003C7931" w:rsidP="003C7931"/>
          <w:p w14:paraId="013C770E" w14:textId="77777777" w:rsidR="003C7931" w:rsidRPr="003C7931" w:rsidRDefault="003C7931" w:rsidP="003C7931"/>
          <w:p w14:paraId="04EE6A35" w14:textId="77777777" w:rsidR="003C7931" w:rsidRPr="003C7931" w:rsidRDefault="003C7931" w:rsidP="003C7931"/>
          <w:p w14:paraId="53800E35" w14:textId="61E43FB1" w:rsidR="003C7931" w:rsidRPr="003C7931" w:rsidRDefault="003C7931" w:rsidP="003C7931"/>
        </w:tc>
        <w:tc>
          <w:tcPr>
            <w:tcW w:w="4318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2ADD840" w14:textId="2623CC2E" w:rsidR="008A5C1C" w:rsidRDefault="008A5C1C" w:rsidP="00DE1503">
            <w:pPr>
              <w:pStyle w:val="TableParagraph"/>
            </w:pPr>
            <w:r w:rsidRPr="547D92D2">
              <w:rPr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4724" w:type="dxa"/>
            <w:tcBorders>
              <w:left w:val="none" w:sz="12" w:space="0" w:color="000000" w:themeColor="text1"/>
            </w:tcBorders>
          </w:tcPr>
          <w:p w14:paraId="124DF6A7" w14:textId="1C412341" w:rsidR="008A5C1C" w:rsidRDefault="008A5C1C" w:rsidP="00DE1503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t xml:space="preserve">               </w:t>
            </w:r>
          </w:p>
        </w:tc>
      </w:tr>
      <w:tr w:rsidR="008A5C1C" w14:paraId="10F21C4F" w14:textId="77777777" w:rsidTr="547D92D2">
        <w:trPr>
          <w:trHeight w:val="994"/>
        </w:trPr>
        <w:tc>
          <w:tcPr>
            <w:tcW w:w="4727" w:type="dxa"/>
          </w:tcPr>
          <w:p w14:paraId="7B98F15C" w14:textId="77777777" w:rsidR="008A5C1C" w:rsidRDefault="008A5C1C" w:rsidP="00773B9F">
            <w:pPr>
              <w:pStyle w:val="TableParagraph"/>
              <w:spacing w:line="246" w:lineRule="exact"/>
              <w:ind w:left="239" w:right="202"/>
              <w:rPr>
                <w:b/>
              </w:rPr>
            </w:pPr>
          </w:p>
        </w:tc>
        <w:tc>
          <w:tcPr>
            <w:tcW w:w="4318" w:type="dxa"/>
            <w:tcBorders>
              <w:top w:val="none" w:sz="12" w:space="0" w:color="000000" w:themeColor="text1"/>
            </w:tcBorders>
          </w:tcPr>
          <w:p w14:paraId="35705786" w14:textId="48D70544" w:rsidR="008A5C1C" w:rsidRDefault="008A5C1C" w:rsidP="008A5C1C">
            <w:pPr>
              <w:pStyle w:val="TableParagraph"/>
              <w:spacing w:line="246" w:lineRule="exact"/>
              <w:ind w:left="58"/>
            </w:pPr>
            <w:r w:rsidRPr="547D92D2">
              <w:rPr>
                <w:b/>
                <w:bCs/>
              </w:rPr>
              <w:t xml:space="preserve">  </w:t>
            </w:r>
          </w:p>
          <w:p w14:paraId="31DA8852" w14:textId="77777777" w:rsidR="008A5C1C" w:rsidRDefault="008A5C1C" w:rsidP="008A5C1C">
            <w:pPr>
              <w:pStyle w:val="TableParagraph"/>
              <w:spacing w:line="246" w:lineRule="exact"/>
              <w:ind w:left="58"/>
              <w:rPr>
                <w:b/>
              </w:rPr>
            </w:pPr>
          </w:p>
          <w:p w14:paraId="27AC870F" w14:textId="4C292E0D" w:rsidR="008A5C1C" w:rsidRDefault="008A5C1C" w:rsidP="547D92D2">
            <w:pPr>
              <w:pStyle w:val="TableParagraph"/>
              <w:spacing w:line="246" w:lineRule="exact"/>
              <w:ind w:left="58"/>
              <w:rPr>
                <w:b/>
                <w:bCs/>
              </w:rPr>
            </w:pPr>
            <w:r w:rsidRPr="547D92D2">
              <w:rPr>
                <w:b/>
                <w:bCs/>
              </w:rPr>
              <w:t xml:space="preserve">  </w:t>
            </w:r>
          </w:p>
          <w:p w14:paraId="20C6190D" w14:textId="77777777" w:rsidR="008A5C1C" w:rsidRDefault="008A5C1C" w:rsidP="00DE1503">
            <w:pPr>
              <w:pStyle w:val="TableParagraph"/>
              <w:spacing w:line="246" w:lineRule="exact"/>
              <w:ind w:left="58"/>
              <w:jc w:val="center"/>
              <w:rPr>
                <w:b/>
              </w:rPr>
            </w:pPr>
          </w:p>
          <w:p w14:paraId="6ABBCFF4" w14:textId="77777777" w:rsidR="008A5C1C" w:rsidRDefault="008A5C1C" w:rsidP="00DE1503">
            <w:pPr>
              <w:pStyle w:val="TableParagraph"/>
              <w:spacing w:line="244" w:lineRule="exact"/>
              <w:ind w:left="108"/>
              <w:rPr>
                <w:b/>
              </w:rPr>
            </w:pPr>
          </w:p>
        </w:tc>
        <w:tc>
          <w:tcPr>
            <w:tcW w:w="4724" w:type="dxa"/>
          </w:tcPr>
          <w:p w14:paraId="38ACC2A2" w14:textId="77777777" w:rsidR="008A5C1C" w:rsidRDefault="008A5C1C" w:rsidP="00DE1503">
            <w:pPr>
              <w:pStyle w:val="TableParagraph"/>
              <w:spacing w:line="246" w:lineRule="exact"/>
              <w:ind w:left="132"/>
              <w:jc w:val="center"/>
              <w:rPr>
                <w:b/>
              </w:rPr>
            </w:pPr>
          </w:p>
          <w:p w14:paraId="3FD2B18C" w14:textId="77777777" w:rsidR="008A5C1C" w:rsidRDefault="008A5C1C" w:rsidP="004649F6">
            <w:pPr>
              <w:pStyle w:val="TableParagraph"/>
              <w:spacing w:line="246" w:lineRule="exact"/>
              <w:ind w:left="132"/>
              <w:rPr>
                <w:b/>
              </w:rPr>
            </w:pPr>
          </w:p>
        </w:tc>
      </w:tr>
    </w:tbl>
    <w:p w14:paraId="3334AB03" w14:textId="77777777" w:rsidR="008A5C1C" w:rsidRDefault="008A5C1C" w:rsidP="003C7931"/>
    <w:sectPr w:rsidR="008A5C1C" w:rsidSect="004649F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A471" w14:textId="77777777" w:rsidR="00CC0F99" w:rsidRDefault="00CC0F99" w:rsidP="008A5C1C">
      <w:r>
        <w:separator/>
      </w:r>
    </w:p>
  </w:endnote>
  <w:endnote w:type="continuationSeparator" w:id="0">
    <w:p w14:paraId="6459790D" w14:textId="77777777" w:rsidR="00CC0F99" w:rsidRDefault="00CC0F99" w:rsidP="008A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E440" w14:textId="77777777" w:rsidR="00CC0F99" w:rsidRDefault="00CC0F99" w:rsidP="008A5C1C">
      <w:r>
        <w:separator/>
      </w:r>
    </w:p>
  </w:footnote>
  <w:footnote w:type="continuationSeparator" w:id="0">
    <w:p w14:paraId="06AB2D8C" w14:textId="77777777" w:rsidR="00CC0F99" w:rsidRDefault="00CC0F99" w:rsidP="008A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F901" w14:textId="007688D2" w:rsidR="008A5C1C" w:rsidRPr="003C7931" w:rsidRDefault="003C7931" w:rsidP="00773B9F">
    <w:pPr>
      <w:pStyle w:val="Header"/>
      <w:rPr>
        <w:sz w:val="96"/>
        <w:szCs w:val="96"/>
      </w:rPr>
    </w:pPr>
    <w:r>
      <w:rPr>
        <w:sz w:val="96"/>
        <w:szCs w:val="96"/>
      </w:rPr>
      <w:t xml:space="preserve">   </w:t>
    </w:r>
    <w:r w:rsidRPr="003C7931">
      <w:rPr>
        <w:color w:val="2E74B5" w:themeColor="accent5" w:themeShade="BF"/>
        <w:sz w:val="96"/>
        <w:szCs w:val="96"/>
      </w:rPr>
      <w:t>SAFEGUARDING</w:t>
    </w:r>
    <w:r w:rsidR="004332BD" w:rsidRPr="003C7931">
      <w:rPr>
        <w:sz w:val="96"/>
        <w:szCs w:val="96"/>
      </w:rP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1C"/>
    <w:rsid w:val="001023BC"/>
    <w:rsid w:val="00322678"/>
    <w:rsid w:val="003A2FAD"/>
    <w:rsid w:val="003C7931"/>
    <w:rsid w:val="0043046A"/>
    <w:rsid w:val="004332BD"/>
    <w:rsid w:val="004649F6"/>
    <w:rsid w:val="00614D91"/>
    <w:rsid w:val="00773B9F"/>
    <w:rsid w:val="008A5C1C"/>
    <w:rsid w:val="009E4C3B"/>
    <w:rsid w:val="009F04EE"/>
    <w:rsid w:val="00A93F41"/>
    <w:rsid w:val="00CB7DA0"/>
    <w:rsid w:val="00CC0F99"/>
    <w:rsid w:val="00DF6C30"/>
    <w:rsid w:val="00E83F3B"/>
    <w:rsid w:val="069DA8D2"/>
    <w:rsid w:val="1692FA32"/>
    <w:rsid w:val="170164A0"/>
    <w:rsid w:val="2322561B"/>
    <w:rsid w:val="30DF03B0"/>
    <w:rsid w:val="39432051"/>
    <w:rsid w:val="41FBF5B7"/>
    <w:rsid w:val="43E3532A"/>
    <w:rsid w:val="45E778FA"/>
    <w:rsid w:val="4F2C26AA"/>
    <w:rsid w:val="547D92D2"/>
    <w:rsid w:val="6C0C88A3"/>
    <w:rsid w:val="793CC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4D4E1"/>
  <w15:chartTrackingRefBased/>
  <w15:docId w15:val="{38B2B4D0-5249-4AB5-A312-C728E9AF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5C1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5C1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5C1C"/>
    <w:rPr>
      <w:rFonts w:ascii="Carlito" w:eastAsia="Carlito" w:hAnsi="Carlito" w:cs="Carli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A5C1C"/>
    <w:pPr>
      <w:ind w:left="54"/>
    </w:pPr>
  </w:style>
  <w:style w:type="paragraph" w:styleId="Header">
    <w:name w:val="header"/>
    <w:basedOn w:val="Normal"/>
    <w:link w:val="HeaderChar"/>
    <w:uiPriority w:val="99"/>
    <w:unhideWhenUsed/>
    <w:rsid w:val="008A5C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C1C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8A5C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C1C"/>
    <w:rPr>
      <w:rFonts w:ascii="Carlito" w:eastAsia="Carlito" w:hAnsi="Carlito" w:cs="Carlito"/>
    </w:rPr>
  </w:style>
  <w:style w:type="character" w:customStyle="1" w:styleId="Heading1Char">
    <w:name w:val="Heading 1 Char"/>
    <w:basedOn w:val="DefaultParagraphFont"/>
    <w:link w:val="Heading1"/>
    <w:uiPriority w:val="9"/>
    <w:rsid w:val="008A5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A5C1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55dde-5d43-4692-8883-fa02a3941116">
      <Terms xmlns="http://schemas.microsoft.com/office/infopath/2007/PartnerControls"/>
    </lcf76f155ced4ddcb4097134ff3c332f>
    <TaxCatchAll xmlns="19276ba0-4a36-44fe-8156-84a8ec7255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9466E7AF2DB4A968639B8B8938CCB" ma:contentTypeVersion="18" ma:contentTypeDescription="Create a new document." ma:contentTypeScope="" ma:versionID="d5ff3e4252f83667a9eafd0da297a216">
  <xsd:schema xmlns:xsd="http://www.w3.org/2001/XMLSchema" xmlns:xs="http://www.w3.org/2001/XMLSchema" xmlns:p="http://schemas.microsoft.com/office/2006/metadata/properties" xmlns:ns2="bb955dde-5d43-4692-8883-fa02a3941116" xmlns:ns3="19276ba0-4a36-44fe-8156-84a8ec7255c9" targetNamespace="http://schemas.microsoft.com/office/2006/metadata/properties" ma:root="true" ma:fieldsID="553b40ba510d5e2002dd9b8e7727e9e0" ns2:_="" ns3:_="">
    <xsd:import namespace="bb955dde-5d43-4692-8883-fa02a3941116"/>
    <xsd:import namespace="19276ba0-4a36-44fe-8156-84a8ec725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5dde-5d43-4692-8883-fa02a394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a1340c-4094-4739-8f83-bc9949a3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6ba0-4a36-44fe-8156-84a8ec7255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d1fd89-3bd6-42f3-975f-9c333970d50e}" ma:internalName="TaxCatchAll" ma:showField="CatchAllData" ma:web="19276ba0-4a36-44fe-8156-84a8ec725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4A839-FAF0-4D0A-B26E-9A8996B02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83F89-1AF8-4D44-8C06-B1F3A55F22F2}">
  <ds:schemaRefs>
    <ds:schemaRef ds:uri="http://schemas.microsoft.com/office/2006/metadata/properties"/>
    <ds:schemaRef ds:uri="http://schemas.microsoft.com/office/infopath/2007/PartnerControls"/>
    <ds:schemaRef ds:uri="bb955dde-5d43-4692-8883-fa02a3941116"/>
    <ds:schemaRef ds:uri="19276ba0-4a36-44fe-8156-84a8ec7255c9"/>
  </ds:schemaRefs>
</ds:datastoreItem>
</file>

<file path=customXml/itemProps3.xml><?xml version="1.0" encoding="utf-8"?>
<ds:datastoreItem xmlns:ds="http://schemas.openxmlformats.org/officeDocument/2006/customXml" ds:itemID="{678E49FC-F625-400A-A0B3-81AB720E6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5dde-5d43-4692-8883-fa02a3941116"/>
    <ds:schemaRef ds:uri="19276ba0-4a36-44fe-8156-84a8ec725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Bradley</dc:creator>
  <cp:keywords/>
  <dc:description/>
  <cp:lastModifiedBy>D Bradley (Staff - JOS)</cp:lastModifiedBy>
  <cp:revision>7</cp:revision>
  <cp:lastPrinted>2026-04-21T15:02:00Z</cp:lastPrinted>
  <dcterms:created xsi:type="dcterms:W3CDTF">2026-04-21T15:06:00Z</dcterms:created>
  <dcterms:modified xsi:type="dcterms:W3CDTF">2026-04-22T11:20:00Z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0x0101004889466E7AF2DB4A968639B8B8938CCB</vt:lpwstr>
  </property>
  <property fmtid="{D5CDD505-2E9C-101B-9397-08002B2CF9AE}" pid="3" name="Order">
    <vt:r8>6300</vt:r8>
  </property>
  <property fmtid="{D5CDD505-2E9C-101B-9397-08002B2CF9AE}" pid="4" name="MediaServiceImageTags">
    <vt:lpwstr/>
  </property>
</Properties>
</file>